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A9" w:rsidRPr="00452E9A" w:rsidRDefault="006E0BA9" w:rsidP="006E0BA9">
      <w:pPr>
        <w:pStyle w:val="a5"/>
        <w:spacing w:line="276" w:lineRule="auto"/>
        <w:ind w:right="-30"/>
        <w:jc w:val="center"/>
        <w:rPr>
          <w:b/>
          <w:sz w:val="28"/>
          <w:szCs w:val="28"/>
        </w:rPr>
      </w:pPr>
      <w:r w:rsidRPr="00452E9A">
        <w:rPr>
          <w:b/>
          <w:sz w:val="28"/>
          <w:szCs w:val="28"/>
        </w:rPr>
        <w:t>ПОЛОЖЕНИЕ</w:t>
      </w:r>
    </w:p>
    <w:p w:rsidR="006E0BA9" w:rsidRDefault="006E0BA9" w:rsidP="006E0BA9">
      <w:pPr>
        <w:pStyle w:val="a5"/>
        <w:spacing w:line="276" w:lineRule="auto"/>
        <w:ind w:right="-30"/>
        <w:jc w:val="center"/>
        <w:rPr>
          <w:b/>
          <w:sz w:val="28"/>
          <w:szCs w:val="28"/>
        </w:rPr>
      </w:pPr>
      <w:r w:rsidRPr="00452E9A">
        <w:rPr>
          <w:b/>
          <w:sz w:val="28"/>
          <w:szCs w:val="28"/>
        </w:rPr>
        <w:t>об областном конкурсе психолого-педагогических программ «Психология развития и адаптации»</w:t>
      </w:r>
    </w:p>
    <w:p w:rsidR="006E0BA9" w:rsidRPr="00452E9A" w:rsidRDefault="006E0BA9" w:rsidP="006E0BA9">
      <w:pPr>
        <w:pStyle w:val="a5"/>
        <w:spacing w:line="276" w:lineRule="auto"/>
        <w:ind w:right="-30"/>
        <w:jc w:val="center"/>
        <w:rPr>
          <w:b/>
          <w:sz w:val="28"/>
          <w:szCs w:val="28"/>
        </w:rPr>
      </w:pPr>
    </w:p>
    <w:p w:rsidR="006E0BA9" w:rsidRPr="00452E9A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 w:rsidRPr="00452E9A">
        <w:rPr>
          <w:sz w:val="28"/>
          <w:szCs w:val="28"/>
        </w:rPr>
        <w:t>Настоящее Положение определяет цели и задачи областного конкурса психолого-педагогических программ «Психология развития и адаптации» (далее - Конкурс), порядок его организации, проведения, подведения итогов и награждения победителей.</w:t>
      </w:r>
    </w:p>
    <w:p w:rsidR="006E0BA9" w:rsidRPr="008614E9" w:rsidRDefault="006E0BA9" w:rsidP="006E0BA9">
      <w:pPr>
        <w:pStyle w:val="a5"/>
        <w:spacing w:line="276" w:lineRule="auto"/>
        <w:ind w:right="-30" w:firstLine="851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8614E9">
          <w:rPr>
            <w:b/>
            <w:sz w:val="28"/>
            <w:szCs w:val="28"/>
          </w:rPr>
          <w:t>.</w:t>
        </w:r>
      </w:smartTag>
      <w:r w:rsidRPr="008614E9">
        <w:rPr>
          <w:b/>
          <w:sz w:val="28"/>
          <w:szCs w:val="28"/>
        </w:rPr>
        <w:t xml:space="preserve"> Общие положения</w:t>
      </w:r>
    </w:p>
    <w:p w:rsidR="006E0BA9" w:rsidRPr="00452E9A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452E9A">
        <w:rPr>
          <w:sz w:val="28"/>
          <w:szCs w:val="28"/>
        </w:rPr>
        <w:t xml:space="preserve"> Учредитель Конкурса </w:t>
      </w:r>
      <w:r>
        <w:rPr>
          <w:sz w:val="28"/>
          <w:szCs w:val="28"/>
        </w:rPr>
        <w:t>–</w:t>
      </w:r>
      <w:r w:rsidRPr="00452E9A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 образования, науки и молодежной политики Воронежской области.</w:t>
      </w:r>
    </w:p>
    <w:p w:rsidR="006E0BA9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52E9A">
        <w:rPr>
          <w:sz w:val="28"/>
          <w:szCs w:val="28"/>
        </w:rPr>
        <w:t xml:space="preserve">Организация и проведение областного Конкурса возлагается на </w:t>
      </w:r>
      <w:r>
        <w:rPr>
          <w:sz w:val="28"/>
          <w:szCs w:val="28"/>
        </w:rPr>
        <w:t xml:space="preserve">ГБУ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«Центр психолого-педагогической поддержки и развития детей»</w:t>
      </w:r>
      <w:r w:rsidRPr="00452E9A">
        <w:rPr>
          <w:sz w:val="28"/>
          <w:szCs w:val="28"/>
        </w:rPr>
        <w:t>.</w:t>
      </w:r>
    </w:p>
    <w:p w:rsidR="006E0BA9" w:rsidRPr="00452E9A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Конкурс является практической программой, ориентированной на повышение профессионального уровня и наиболее полной реализации творческого потенциала психолога образования Воронежской области, развития службы практической психологии в системе образования, пропаганду психологических знаний как обязательной составляющей образовательной деятельности, способствующей повышению гуманистической направленности, эффективности, конкурентоспособности регионального образования.</w:t>
      </w:r>
    </w:p>
    <w:p w:rsidR="006E0BA9" w:rsidRPr="003E158A" w:rsidRDefault="006E0BA9" w:rsidP="006E0BA9">
      <w:pPr>
        <w:pStyle w:val="a5"/>
        <w:spacing w:line="276" w:lineRule="auto"/>
        <w:ind w:right="-3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3E158A">
        <w:rPr>
          <w:b/>
          <w:sz w:val="28"/>
          <w:szCs w:val="28"/>
        </w:rPr>
        <w:t>Цели и задачи Конкурса</w:t>
      </w:r>
    </w:p>
    <w:p w:rsidR="006E0BA9" w:rsidRPr="00452E9A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 w:rsidRPr="00452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2.1. </w:t>
      </w:r>
      <w:r w:rsidRPr="00452E9A">
        <w:rPr>
          <w:sz w:val="28"/>
          <w:szCs w:val="28"/>
        </w:rPr>
        <w:t>Конкурс проводится с целью повышения качества психолог</w:t>
      </w:r>
      <w:proofErr w:type="gramStart"/>
      <w:r w:rsidRPr="00452E9A">
        <w:rPr>
          <w:sz w:val="28"/>
          <w:szCs w:val="28"/>
        </w:rPr>
        <w:t>о-</w:t>
      </w:r>
      <w:proofErr w:type="gramEnd"/>
      <w:r w:rsidRPr="00452E9A">
        <w:rPr>
          <w:sz w:val="28"/>
          <w:szCs w:val="28"/>
        </w:rPr>
        <w:t xml:space="preserve"> педагогических программ развития и адаптации обучающихся, воспитанников, реализуемых в образовательных </w:t>
      </w:r>
      <w:r>
        <w:rPr>
          <w:sz w:val="28"/>
          <w:szCs w:val="28"/>
        </w:rPr>
        <w:t>организациях Воронежской</w:t>
      </w:r>
      <w:r w:rsidRPr="00452E9A">
        <w:rPr>
          <w:sz w:val="28"/>
          <w:szCs w:val="28"/>
        </w:rPr>
        <w:t xml:space="preserve"> области.</w:t>
      </w:r>
    </w:p>
    <w:p w:rsidR="006E0BA9" w:rsidRPr="00452E9A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 w:rsidRPr="00452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2.2. </w:t>
      </w:r>
      <w:r w:rsidRPr="00452E9A">
        <w:rPr>
          <w:sz w:val="28"/>
          <w:szCs w:val="28"/>
        </w:rPr>
        <w:t>Задачами Конкурса являются:</w:t>
      </w:r>
    </w:p>
    <w:p w:rsidR="006E0BA9" w:rsidRPr="00452E9A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9A">
        <w:rPr>
          <w:sz w:val="28"/>
          <w:szCs w:val="28"/>
        </w:rPr>
        <w:t xml:space="preserve">обобщение опыта образовательных </w:t>
      </w:r>
      <w:r>
        <w:rPr>
          <w:sz w:val="28"/>
          <w:szCs w:val="28"/>
        </w:rPr>
        <w:t>организаций Воронежской области п</w:t>
      </w:r>
      <w:r w:rsidRPr="00452E9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52E9A">
        <w:rPr>
          <w:sz w:val="28"/>
          <w:szCs w:val="28"/>
        </w:rPr>
        <w:t>разработке и реализации психолого-педагогических программ развития и адаптации обучающихся, воспитанников;</w:t>
      </w:r>
    </w:p>
    <w:p w:rsidR="006E0BA9" w:rsidRPr="00452E9A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9A">
        <w:rPr>
          <w:sz w:val="28"/>
          <w:szCs w:val="28"/>
        </w:rPr>
        <w:t>создание банка психолого-педагогических программ развития и адаптации обучающихся, воспитанников, соответствующих требованиям современной образовательной практики;</w:t>
      </w:r>
    </w:p>
    <w:p w:rsidR="006E0BA9" w:rsidRPr="00452E9A" w:rsidRDefault="006E0BA9" w:rsidP="006E0BA9">
      <w:pPr>
        <w:pStyle w:val="a5"/>
        <w:spacing w:line="276" w:lineRule="auto"/>
        <w:ind w:right="-3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2E9A">
        <w:rPr>
          <w:sz w:val="28"/>
          <w:szCs w:val="28"/>
        </w:rPr>
        <w:t>внедрение достижений современной науки, а также современных технологий и методов в практику психолого-педагогической работы в учреждениях образования.</w:t>
      </w:r>
    </w:p>
    <w:p w:rsidR="006E0BA9" w:rsidRPr="003E158A" w:rsidRDefault="006E0BA9" w:rsidP="006E0BA9">
      <w:pPr>
        <w:pStyle w:val="a5"/>
        <w:spacing w:line="276" w:lineRule="auto"/>
        <w:ind w:right="-3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3E158A">
        <w:rPr>
          <w:b/>
          <w:sz w:val="28"/>
          <w:szCs w:val="28"/>
        </w:rPr>
        <w:t>. Организационный комитет Конкурса</w:t>
      </w:r>
    </w:p>
    <w:p w:rsidR="006E0BA9" w:rsidRPr="00452E9A" w:rsidRDefault="006E0BA9" w:rsidP="006E0BA9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452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</w:t>
      </w:r>
      <w:proofErr w:type="gramStart"/>
      <w:r w:rsidRPr="00452E9A">
        <w:rPr>
          <w:sz w:val="28"/>
          <w:szCs w:val="28"/>
        </w:rPr>
        <w:t>Для организации, проведени</w:t>
      </w:r>
      <w:r>
        <w:rPr>
          <w:sz w:val="28"/>
          <w:szCs w:val="28"/>
        </w:rPr>
        <w:t>я, а так</w:t>
      </w:r>
      <w:r w:rsidRPr="00452E9A">
        <w:rPr>
          <w:sz w:val="28"/>
          <w:szCs w:val="28"/>
        </w:rPr>
        <w:t>же информационно-технического обеспечения Конкурса создается организационный комитет Конкурса (далее:</w:t>
      </w:r>
      <w:proofErr w:type="gramEnd"/>
      <w:r w:rsidRPr="00452E9A">
        <w:rPr>
          <w:sz w:val="28"/>
          <w:szCs w:val="28"/>
        </w:rPr>
        <w:t xml:space="preserve"> - Оргкомитет), в состав которого входят специалисты </w:t>
      </w:r>
      <w:r>
        <w:rPr>
          <w:sz w:val="28"/>
          <w:szCs w:val="28"/>
        </w:rPr>
        <w:t xml:space="preserve">департамента образования, науки и молодежной политики Воронежской области, ГБУ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«Центр психолого-педагогической поддержки и развития детей».</w:t>
      </w:r>
      <w:r>
        <w:rPr>
          <w:sz w:val="28"/>
          <w:szCs w:val="28"/>
        </w:rPr>
        <w:tab/>
      </w:r>
    </w:p>
    <w:p w:rsidR="006E0BA9" w:rsidRPr="00452E9A" w:rsidRDefault="006E0BA9" w:rsidP="006E0BA9">
      <w:pPr>
        <w:pStyle w:val="a5"/>
        <w:spacing w:line="276" w:lineRule="auto"/>
        <w:ind w:firstLine="851"/>
        <w:jc w:val="both"/>
        <w:rPr>
          <w:sz w:val="28"/>
          <w:szCs w:val="28"/>
        </w:rPr>
      </w:pPr>
      <w:r w:rsidRPr="00452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3.2. </w:t>
      </w:r>
      <w:r w:rsidRPr="00452E9A">
        <w:rPr>
          <w:sz w:val="28"/>
          <w:szCs w:val="28"/>
        </w:rPr>
        <w:t>Решения Оргкомитета принимаются простым большинством голосов, оформляются протоколом и утверждаются Председателем Оргкомитета.</w:t>
      </w:r>
    </w:p>
    <w:p w:rsidR="006E0BA9" w:rsidRPr="00777633" w:rsidRDefault="006E0BA9" w:rsidP="006E0BA9">
      <w:pPr>
        <w:pStyle w:val="1"/>
        <w:spacing w:before="0" w:after="0" w:line="276" w:lineRule="auto"/>
        <w:jc w:val="center"/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</w:pPr>
      <w:r w:rsidRPr="00777633"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lastRenderedPageBreak/>
        <w:t>IV. Участники Конкурса</w:t>
      </w:r>
    </w:p>
    <w:p w:rsidR="006E0BA9" w:rsidRPr="00777633" w:rsidRDefault="006E0BA9" w:rsidP="006E0BA9">
      <w:pPr>
        <w:pStyle w:val="a3"/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 xml:space="preserve">4.1. К участию в Конкурсе допускаются авторские психолого-педагогические программы, апробированные в образовательных </w:t>
      </w:r>
      <w:r>
        <w:rPr>
          <w:color w:val="00000A"/>
          <w:sz w:val="28"/>
          <w:szCs w:val="28"/>
        </w:rPr>
        <w:t>организациях Воронежской области</w:t>
      </w:r>
      <w:r w:rsidRPr="00777633">
        <w:rPr>
          <w:color w:val="00000A"/>
          <w:sz w:val="28"/>
          <w:szCs w:val="28"/>
        </w:rPr>
        <w:t xml:space="preserve"> и имеющие положительные отзывы руководителей образовательных </w:t>
      </w:r>
      <w:r>
        <w:rPr>
          <w:color w:val="00000A"/>
          <w:sz w:val="28"/>
          <w:szCs w:val="28"/>
        </w:rPr>
        <w:t>организаций</w:t>
      </w:r>
      <w:r w:rsidRPr="00777633">
        <w:rPr>
          <w:color w:val="00000A"/>
          <w:sz w:val="28"/>
          <w:szCs w:val="28"/>
        </w:rPr>
        <w:t>, в которых проходила апробация.</w:t>
      </w:r>
    </w:p>
    <w:p w:rsidR="006E0BA9" w:rsidRPr="00777633" w:rsidRDefault="006E0BA9" w:rsidP="006E0BA9">
      <w:pPr>
        <w:pStyle w:val="a3"/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>4.2. Участие в Конкурсе является добровольным.</w:t>
      </w:r>
    </w:p>
    <w:p w:rsidR="006E0BA9" w:rsidRPr="00777633" w:rsidRDefault="006E0BA9" w:rsidP="006E0BA9">
      <w:pPr>
        <w:pStyle w:val="a3"/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>4.3. Участники Конкурса обязаны предоставить полный комплект Конкурсной документации в установленные Оргкомитетом сроки.</w:t>
      </w:r>
    </w:p>
    <w:p w:rsidR="006E0BA9" w:rsidRPr="00777633" w:rsidRDefault="006E0BA9" w:rsidP="006E0BA9">
      <w:pPr>
        <w:pStyle w:val="1"/>
        <w:spacing w:before="0" w:after="0" w:line="276" w:lineRule="auto"/>
        <w:jc w:val="center"/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</w:pPr>
      <w:r w:rsidRPr="00777633"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t>V.</w:t>
      </w:r>
      <w:r w:rsidRPr="00777633"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tab/>
        <w:t>Экспертный совет Конкурса</w:t>
      </w:r>
    </w:p>
    <w:p w:rsidR="006E0BA9" w:rsidRPr="00777633" w:rsidRDefault="006E0BA9" w:rsidP="006E0BA9">
      <w:pPr>
        <w:spacing w:line="276" w:lineRule="auto"/>
        <w:ind w:firstLine="567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5.1. Для проведения экспертной оценки представленных психолого-педагогических программ Оргкомитетом создается Экспертный совет Конкурса.</w:t>
      </w:r>
    </w:p>
    <w:p w:rsidR="006E0BA9" w:rsidRPr="00777633" w:rsidRDefault="006E0BA9" w:rsidP="006E0BA9">
      <w:pPr>
        <w:pStyle w:val="a3"/>
        <w:tabs>
          <w:tab w:val="left" w:pos="993"/>
        </w:tabs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>5.2.</w:t>
      </w:r>
      <w:r w:rsidRPr="00777633">
        <w:rPr>
          <w:color w:val="00000A"/>
          <w:sz w:val="28"/>
          <w:szCs w:val="28"/>
        </w:rPr>
        <w:tab/>
        <w:t xml:space="preserve">В состав Экспертного совета входят ведущие специалисты в сфере психологии и педагогики. </w:t>
      </w:r>
    </w:p>
    <w:p w:rsidR="006E0BA9" w:rsidRPr="00777633" w:rsidRDefault="006E0BA9" w:rsidP="006E0BA9">
      <w:pPr>
        <w:tabs>
          <w:tab w:val="left" w:pos="1418"/>
        </w:tabs>
        <w:spacing w:line="276" w:lineRule="auto"/>
        <w:ind w:firstLine="567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5.3. Решение Экспертного совета оформляется протоколом и подписывается председателем.</w:t>
      </w:r>
    </w:p>
    <w:p w:rsidR="006E0BA9" w:rsidRPr="00777633" w:rsidRDefault="006E0BA9" w:rsidP="006E0BA9">
      <w:pPr>
        <w:pStyle w:val="1"/>
        <w:spacing w:before="120" w:after="120" w:line="276" w:lineRule="auto"/>
        <w:jc w:val="center"/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</w:pPr>
      <w:r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t xml:space="preserve">VI. </w:t>
      </w:r>
      <w:r w:rsidRPr="00777633"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t>Сроки и порядок проведения Конкурса</w:t>
      </w:r>
    </w:p>
    <w:p w:rsidR="006E0BA9" w:rsidRPr="00777633" w:rsidRDefault="006E0BA9" w:rsidP="006E0BA9">
      <w:pPr>
        <w:pStyle w:val="a3"/>
        <w:tabs>
          <w:tab w:val="left" w:pos="993"/>
        </w:tabs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 xml:space="preserve">6.1. В Конкурсе принимают участие авторские психолого-педагогические программы, апробированные в образовательных </w:t>
      </w:r>
      <w:r>
        <w:rPr>
          <w:color w:val="00000A"/>
          <w:sz w:val="28"/>
          <w:szCs w:val="28"/>
        </w:rPr>
        <w:t>организациях Воронежской области</w:t>
      </w:r>
      <w:r w:rsidRPr="00777633">
        <w:rPr>
          <w:color w:val="00000A"/>
          <w:sz w:val="28"/>
          <w:szCs w:val="28"/>
        </w:rPr>
        <w:t xml:space="preserve"> при наличии положительного отзыва образовательных </w:t>
      </w:r>
      <w:r>
        <w:rPr>
          <w:color w:val="00000A"/>
          <w:sz w:val="28"/>
          <w:szCs w:val="28"/>
        </w:rPr>
        <w:t>организациях</w:t>
      </w:r>
      <w:r w:rsidRPr="00777633">
        <w:rPr>
          <w:color w:val="00000A"/>
          <w:sz w:val="28"/>
          <w:szCs w:val="28"/>
        </w:rPr>
        <w:t>, в которых проходила апробация.</w:t>
      </w:r>
    </w:p>
    <w:p w:rsidR="006E0BA9" w:rsidRPr="009C2EC2" w:rsidRDefault="006E0BA9" w:rsidP="006E0BA9">
      <w:pPr>
        <w:pStyle w:val="a3"/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 xml:space="preserve">6.2. Психолого-педагогические программы в составе обязательного комплекта конкурсной документации принимаются Оргкомитетом </w:t>
      </w:r>
      <w:r>
        <w:rPr>
          <w:color w:val="00000A"/>
          <w:sz w:val="28"/>
          <w:szCs w:val="28"/>
        </w:rPr>
        <w:t xml:space="preserve">с </w:t>
      </w:r>
      <w:r w:rsidRPr="009C2EC2">
        <w:rPr>
          <w:b/>
          <w:color w:val="00000A"/>
          <w:sz w:val="28"/>
          <w:szCs w:val="28"/>
        </w:rPr>
        <w:t>21 марта по 4 мая 2016 года</w:t>
      </w:r>
      <w:r w:rsidRPr="009C2EC2">
        <w:rPr>
          <w:color w:val="00000A"/>
          <w:sz w:val="28"/>
          <w:szCs w:val="28"/>
        </w:rPr>
        <w:t xml:space="preserve"> по адресу г</w:t>
      </w:r>
      <w:r>
        <w:rPr>
          <w:color w:val="00000A"/>
          <w:sz w:val="28"/>
          <w:szCs w:val="28"/>
        </w:rPr>
        <w:t xml:space="preserve">. </w:t>
      </w:r>
      <w:r w:rsidRPr="009C2EC2">
        <w:rPr>
          <w:color w:val="00000A"/>
          <w:sz w:val="28"/>
          <w:szCs w:val="28"/>
        </w:rPr>
        <w:t xml:space="preserve">Воронеж, ул. Славы, д. 13а, ГБУ </w:t>
      </w:r>
      <w:proofErr w:type="gramStart"/>
      <w:r w:rsidRPr="009C2EC2">
        <w:rPr>
          <w:color w:val="00000A"/>
          <w:sz w:val="28"/>
          <w:szCs w:val="28"/>
        </w:rPr>
        <w:t>ВО</w:t>
      </w:r>
      <w:proofErr w:type="gramEnd"/>
      <w:r w:rsidRPr="009C2EC2">
        <w:rPr>
          <w:color w:val="00000A"/>
          <w:sz w:val="28"/>
          <w:szCs w:val="28"/>
        </w:rPr>
        <w:t xml:space="preserve"> «Центр психолого-педагогической поддержки и развития детей»</w:t>
      </w:r>
    </w:p>
    <w:p w:rsidR="006E0BA9" w:rsidRPr="00777633" w:rsidRDefault="006E0BA9" w:rsidP="006E0BA9">
      <w:pPr>
        <w:pStyle w:val="a3"/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 xml:space="preserve"> 6.3.</w:t>
      </w:r>
      <w:r w:rsidRPr="00777633">
        <w:rPr>
          <w:color w:val="00000A"/>
          <w:sz w:val="28"/>
          <w:szCs w:val="28"/>
        </w:rPr>
        <w:tab/>
        <w:t xml:space="preserve"> Экспертная оценка представленных на Конкурс программ осуществляется Экспертным советом с </w:t>
      </w:r>
      <w:r>
        <w:rPr>
          <w:b/>
          <w:bCs/>
          <w:color w:val="00000A"/>
          <w:sz w:val="28"/>
          <w:szCs w:val="28"/>
        </w:rPr>
        <w:t>5 по 25</w:t>
      </w:r>
      <w:r w:rsidRPr="00F95DF1">
        <w:rPr>
          <w:bCs/>
          <w:color w:val="00000A"/>
          <w:sz w:val="28"/>
          <w:szCs w:val="28"/>
        </w:rPr>
        <w:t xml:space="preserve"> </w:t>
      </w:r>
      <w:r>
        <w:rPr>
          <w:b/>
          <w:bCs/>
          <w:color w:val="00000A"/>
          <w:sz w:val="28"/>
          <w:szCs w:val="28"/>
        </w:rPr>
        <w:t>мая</w:t>
      </w:r>
      <w:r w:rsidRPr="00F95DF1">
        <w:rPr>
          <w:bCs/>
          <w:color w:val="00000A"/>
          <w:sz w:val="28"/>
          <w:szCs w:val="28"/>
        </w:rPr>
        <w:t xml:space="preserve"> </w:t>
      </w:r>
      <w:r w:rsidRPr="009C2EC2">
        <w:rPr>
          <w:b/>
          <w:bCs/>
          <w:color w:val="00000A"/>
          <w:sz w:val="28"/>
          <w:szCs w:val="28"/>
        </w:rPr>
        <w:t>2016 года</w:t>
      </w:r>
      <w:r w:rsidRPr="00777633">
        <w:rPr>
          <w:color w:val="00000A"/>
          <w:sz w:val="28"/>
          <w:szCs w:val="28"/>
        </w:rPr>
        <w:t xml:space="preserve">. </w:t>
      </w:r>
    </w:p>
    <w:p w:rsidR="006E0BA9" w:rsidRPr="00777633" w:rsidRDefault="006E0BA9" w:rsidP="006E0BA9">
      <w:pPr>
        <w:pStyle w:val="a3"/>
        <w:tabs>
          <w:tab w:val="left" w:pos="993"/>
        </w:tabs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 xml:space="preserve">6.4. Информация о лауреатах будет размещена на сайте </w:t>
      </w:r>
      <w:hyperlink r:id="rId6" w:history="1">
        <w:r w:rsidRPr="00167E42">
          <w:rPr>
            <w:rStyle w:val="a6"/>
            <w:sz w:val="28"/>
            <w:szCs w:val="28"/>
          </w:rPr>
          <w:t>www.</w:t>
        </w:r>
        <w:r w:rsidRPr="00167E42">
          <w:rPr>
            <w:rStyle w:val="a6"/>
            <w:sz w:val="28"/>
            <w:szCs w:val="28"/>
            <w:lang w:val="en-US"/>
          </w:rPr>
          <w:t>stoppav</w:t>
        </w:r>
        <w:r w:rsidRPr="00167E42">
          <w:rPr>
            <w:rStyle w:val="a6"/>
            <w:sz w:val="28"/>
            <w:szCs w:val="28"/>
          </w:rPr>
          <w:t>.</w:t>
        </w:r>
        <w:proofErr w:type="spellStart"/>
        <w:r w:rsidRPr="00167E42">
          <w:rPr>
            <w:rStyle w:val="a6"/>
            <w:sz w:val="28"/>
            <w:szCs w:val="28"/>
          </w:rPr>
          <w:t>ru</w:t>
        </w:r>
        <w:proofErr w:type="spellEnd"/>
      </w:hyperlink>
      <w:r w:rsidRPr="00777633">
        <w:rPr>
          <w:color w:val="00000A"/>
          <w:sz w:val="28"/>
          <w:szCs w:val="28"/>
        </w:rPr>
        <w:t xml:space="preserve">. </w:t>
      </w:r>
    </w:p>
    <w:p w:rsidR="006E0BA9" w:rsidRPr="00777633" w:rsidRDefault="006E0BA9" w:rsidP="006E0BA9">
      <w:pPr>
        <w:pStyle w:val="a3"/>
        <w:spacing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>6.5. Направление программы для участия в Конкурсе расценивается Оргкомитетом конкурса как разрешение автора (авторского коллектива) на ее публикацию в сборнике, направление в органы исполнительной власти субъектов Российской Федерации, осуществляющие управление в сфере образования, и образовательные учреждения, иные формы распространения с обязательным указанием авторства.</w:t>
      </w:r>
    </w:p>
    <w:p w:rsidR="006E0BA9" w:rsidRPr="009C2EC2" w:rsidRDefault="006E0BA9" w:rsidP="006E0BA9">
      <w:pPr>
        <w:pStyle w:val="1"/>
        <w:spacing w:before="120" w:after="120" w:line="276" w:lineRule="auto"/>
        <w:jc w:val="center"/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</w:pPr>
      <w:r w:rsidRPr="009C2EC2"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t>VII.</w:t>
      </w:r>
      <w:r w:rsidRPr="009C2EC2"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tab/>
        <w:t>Номинации Конкурса</w:t>
      </w:r>
    </w:p>
    <w:p w:rsidR="006E0BA9" w:rsidRPr="00777633" w:rsidRDefault="006E0BA9" w:rsidP="006E0BA9">
      <w:pPr>
        <w:pStyle w:val="a3"/>
        <w:tabs>
          <w:tab w:val="left" w:pos="993"/>
        </w:tabs>
        <w:spacing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7.1.</w:t>
      </w:r>
      <w:r>
        <w:rPr>
          <w:color w:val="00000A"/>
          <w:sz w:val="28"/>
          <w:szCs w:val="28"/>
        </w:rPr>
        <w:tab/>
        <w:t xml:space="preserve">Конкурс проводится </w:t>
      </w:r>
      <w:r w:rsidRPr="00777633">
        <w:rPr>
          <w:color w:val="00000A"/>
          <w:sz w:val="28"/>
          <w:szCs w:val="28"/>
        </w:rPr>
        <w:t>по следующим номинациям:</w:t>
      </w:r>
    </w:p>
    <w:p w:rsidR="006E0BA9" w:rsidRPr="00777633" w:rsidRDefault="006E0BA9" w:rsidP="006E0BA9">
      <w:pPr>
        <w:tabs>
          <w:tab w:val="left" w:pos="1134"/>
          <w:tab w:val="left" w:pos="1418"/>
        </w:tabs>
        <w:spacing w:line="276" w:lineRule="auto"/>
        <w:ind w:firstLine="567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I</w:t>
      </w:r>
      <w:r w:rsidRPr="00777633">
        <w:rPr>
          <w:color w:val="00000A"/>
          <w:sz w:val="28"/>
          <w:szCs w:val="28"/>
          <w:lang w:eastAsia="ar-SA"/>
        </w:rPr>
        <w:tab/>
      </w:r>
      <w:r w:rsidRPr="009C2EC2">
        <w:rPr>
          <w:i/>
          <w:color w:val="00000A"/>
          <w:sz w:val="28"/>
          <w:szCs w:val="28"/>
          <w:lang w:eastAsia="ar-SA"/>
        </w:rPr>
        <w:t>Профилактические психолого-педагогические программы</w:t>
      </w:r>
      <w:r w:rsidRPr="00777633">
        <w:rPr>
          <w:color w:val="00000A"/>
          <w:sz w:val="28"/>
          <w:szCs w:val="28"/>
          <w:lang w:eastAsia="ar-SA"/>
        </w:rPr>
        <w:t xml:space="preserve"> – программы, направленные на профилактику трудностей в обучении, воспитании и социализации, отклонений в развитии и поведении обучающихся, воспитанников (в том числе для детей с ограниченными возможностями здоровья). </w:t>
      </w:r>
    </w:p>
    <w:p w:rsidR="006E0BA9" w:rsidRPr="00777633" w:rsidRDefault="006E0BA9" w:rsidP="006E0BA9">
      <w:pPr>
        <w:tabs>
          <w:tab w:val="left" w:pos="1134"/>
        </w:tabs>
        <w:spacing w:line="276" w:lineRule="auto"/>
        <w:ind w:firstLine="567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lastRenderedPageBreak/>
        <w:t>II</w:t>
      </w:r>
      <w:r w:rsidRPr="00777633">
        <w:rPr>
          <w:color w:val="00000A"/>
          <w:sz w:val="28"/>
          <w:szCs w:val="28"/>
          <w:lang w:eastAsia="ar-SA"/>
        </w:rPr>
        <w:tab/>
      </w:r>
      <w:r w:rsidRPr="009C2EC2">
        <w:rPr>
          <w:i/>
          <w:color w:val="00000A"/>
          <w:sz w:val="28"/>
          <w:szCs w:val="28"/>
          <w:lang w:eastAsia="ar-SA"/>
        </w:rPr>
        <w:t>Коррекционно-развивающие психолого-педагогические программы</w:t>
      </w:r>
      <w:r w:rsidRPr="00777633">
        <w:rPr>
          <w:color w:val="00000A"/>
          <w:sz w:val="28"/>
          <w:szCs w:val="28"/>
          <w:lang w:eastAsia="ar-SA"/>
        </w:rPr>
        <w:t xml:space="preserve"> – программы психолого-педагогической работы с обучающимися, воспитанниками, испытывающими трудности в обучении и развитии (в том числе для детей с ограниченными возможностями здоровья); направленные на преодоление проблем и компенсацию недостатков, ада</w:t>
      </w:r>
      <w:r>
        <w:rPr>
          <w:color w:val="00000A"/>
          <w:sz w:val="28"/>
          <w:szCs w:val="28"/>
          <w:lang w:eastAsia="ar-SA"/>
        </w:rPr>
        <w:t xml:space="preserve">птацию в образовательной среде </w:t>
      </w:r>
      <w:r w:rsidRPr="00777633">
        <w:rPr>
          <w:color w:val="00000A"/>
          <w:sz w:val="28"/>
          <w:szCs w:val="28"/>
          <w:lang w:eastAsia="ar-SA"/>
        </w:rPr>
        <w:t xml:space="preserve">и др. </w:t>
      </w:r>
    </w:p>
    <w:p w:rsidR="006E0BA9" w:rsidRPr="00777633" w:rsidRDefault="006E0BA9" w:rsidP="006E0BA9">
      <w:pPr>
        <w:tabs>
          <w:tab w:val="left" w:pos="1134"/>
        </w:tabs>
        <w:spacing w:line="276" w:lineRule="auto"/>
        <w:ind w:firstLine="567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III</w:t>
      </w:r>
      <w:r w:rsidRPr="00777633">
        <w:rPr>
          <w:color w:val="00000A"/>
          <w:sz w:val="28"/>
          <w:szCs w:val="28"/>
          <w:lang w:eastAsia="ar-SA"/>
        </w:rPr>
        <w:tab/>
      </w:r>
      <w:r w:rsidRPr="009C2EC2">
        <w:rPr>
          <w:i/>
          <w:color w:val="00000A"/>
          <w:sz w:val="28"/>
          <w:szCs w:val="28"/>
          <w:lang w:eastAsia="ar-SA"/>
        </w:rPr>
        <w:t>Развивающие психолого-педагогические программы</w:t>
      </w:r>
      <w:r w:rsidRPr="00777633">
        <w:rPr>
          <w:color w:val="00000A"/>
          <w:sz w:val="28"/>
          <w:szCs w:val="28"/>
          <w:lang w:eastAsia="ar-SA"/>
        </w:rPr>
        <w:t xml:space="preserve"> – программы, направленные на наиболее полное раскрытие интеллектуально-личностного потенциала обучающихся, воспитанников, формирование и развитие их социально-психологических умений и навыков, развитие креативности (в том числе для детей с ограниченными возможностями здоровья).</w:t>
      </w:r>
    </w:p>
    <w:p w:rsidR="006E0BA9" w:rsidRPr="00777633" w:rsidRDefault="006E0BA9" w:rsidP="006E0BA9">
      <w:pPr>
        <w:tabs>
          <w:tab w:val="left" w:pos="1134"/>
        </w:tabs>
        <w:spacing w:line="276" w:lineRule="auto"/>
        <w:ind w:firstLine="567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I</w:t>
      </w:r>
      <w:r>
        <w:rPr>
          <w:color w:val="00000A"/>
          <w:sz w:val="28"/>
          <w:szCs w:val="28"/>
          <w:lang w:eastAsia="ar-SA"/>
        </w:rPr>
        <w:t>V</w:t>
      </w:r>
      <w:r w:rsidRPr="00777633">
        <w:rPr>
          <w:color w:val="00000A"/>
          <w:sz w:val="28"/>
          <w:szCs w:val="28"/>
          <w:lang w:eastAsia="ar-SA"/>
        </w:rPr>
        <w:tab/>
      </w:r>
      <w:r w:rsidRPr="009C2EC2">
        <w:rPr>
          <w:i/>
          <w:color w:val="00000A"/>
          <w:sz w:val="28"/>
          <w:szCs w:val="28"/>
          <w:lang w:eastAsia="ar-SA"/>
        </w:rPr>
        <w:t>Образовательные (просветительские) психолого-педагогические программы</w:t>
      </w:r>
      <w:r w:rsidRPr="00777633">
        <w:rPr>
          <w:color w:val="00000A"/>
          <w:sz w:val="28"/>
          <w:szCs w:val="28"/>
          <w:lang w:eastAsia="ar-SA"/>
        </w:rPr>
        <w:t xml:space="preserve"> — 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воспитанников, их родителей и педагогов (в том числе для детей с ограниченными возможностями здоровья).</w:t>
      </w:r>
    </w:p>
    <w:p w:rsidR="006E0BA9" w:rsidRPr="009C2EC2" w:rsidRDefault="006E0BA9" w:rsidP="006E0BA9">
      <w:pPr>
        <w:pStyle w:val="1"/>
        <w:spacing w:before="120" w:after="120" w:line="276" w:lineRule="auto"/>
        <w:jc w:val="center"/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</w:pPr>
      <w:r w:rsidRPr="009C2EC2"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t>VIII. Требования к содержанию и оформлению конкурсной документации</w:t>
      </w:r>
    </w:p>
    <w:p w:rsidR="006E0BA9" w:rsidRPr="00777633" w:rsidRDefault="006E0BA9" w:rsidP="006E0BA9">
      <w:pPr>
        <w:spacing w:line="276" w:lineRule="auto"/>
        <w:ind w:firstLine="567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8.1. Основанием для регистрации психолого-педагогической программы для участия в Ко</w:t>
      </w:r>
      <w:r>
        <w:rPr>
          <w:color w:val="00000A"/>
          <w:sz w:val="28"/>
          <w:szCs w:val="28"/>
          <w:lang w:eastAsia="ar-SA"/>
        </w:rPr>
        <w:t xml:space="preserve">нкурсе является предоставление </w:t>
      </w:r>
      <w:r w:rsidRPr="00777633">
        <w:rPr>
          <w:color w:val="00000A"/>
          <w:sz w:val="28"/>
          <w:szCs w:val="28"/>
          <w:lang w:eastAsia="ar-SA"/>
        </w:rPr>
        <w:t>автором (авторским коллективом) в Оргкомитет обязательного комплекта конкурсной документации в составе:</w:t>
      </w:r>
    </w:p>
    <w:p w:rsidR="006E0BA9" w:rsidRPr="00777633" w:rsidRDefault="006E0BA9" w:rsidP="006E0BA9">
      <w:pPr>
        <w:spacing w:line="276" w:lineRule="auto"/>
        <w:ind w:left="1418" w:hanging="284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1.</w:t>
      </w:r>
      <w:r w:rsidRPr="00777633">
        <w:rPr>
          <w:color w:val="00000A"/>
          <w:sz w:val="28"/>
          <w:szCs w:val="28"/>
          <w:lang w:eastAsia="ar-SA"/>
        </w:rPr>
        <w:tab/>
        <w:t>Заявление на участие в Конкурсе (Приложение 1).</w:t>
      </w:r>
    </w:p>
    <w:p w:rsidR="006E0BA9" w:rsidRPr="00777633" w:rsidRDefault="006E0BA9" w:rsidP="006E0BA9">
      <w:pPr>
        <w:spacing w:line="276" w:lineRule="auto"/>
        <w:ind w:left="1418" w:hanging="284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2.</w:t>
      </w:r>
      <w:r w:rsidRPr="00777633">
        <w:rPr>
          <w:color w:val="00000A"/>
          <w:sz w:val="28"/>
          <w:szCs w:val="28"/>
          <w:lang w:eastAsia="ar-SA"/>
        </w:rPr>
        <w:tab/>
        <w:t>Психолого-педагогическая программа (требования изложены в Приложении</w:t>
      </w:r>
      <w:r>
        <w:rPr>
          <w:color w:val="00000A"/>
          <w:sz w:val="28"/>
          <w:szCs w:val="28"/>
          <w:lang w:eastAsia="ar-SA"/>
        </w:rPr>
        <w:t xml:space="preserve"> </w:t>
      </w:r>
      <w:r w:rsidRPr="00777633">
        <w:rPr>
          <w:color w:val="00000A"/>
          <w:sz w:val="28"/>
          <w:szCs w:val="28"/>
          <w:lang w:eastAsia="ar-SA"/>
        </w:rPr>
        <w:t>2).</w:t>
      </w:r>
    </w:p>
    <w:p w:rsidR="006E0BA9" w:rsidRPr="00777633" w:rsidRDefault="006E0BA9" w:rsidP="006E0BA9">
      <w:pPr>
        <w:spacing w:line="276" w:lineRule="auto"/>
        <w:ind w:left="1418" w:hanging="284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3.</w:t>
      </w:r>
      <w:r w:rsidRPr="00777633">
        <w:rPr>
          <w:color w:val="00000A"/>
          <w:sz w:val="28"/>
          <w:szCs w:val="28"/>
          <w:lang w:eastAsia="ar-SA"/>
        </w:rPr>
        <w:tab/>
        <w:t>Аннотация психолого-педагогической программы (объем не более четырех</w:t>
      </w:r>
      <w:r>
        <w:rPr>
          <w:color w:val="00000A"/>
          <w:sz w:val="28"/>
          <w:szCs w:val="28"/>
          <w:lang w:eastAsia="ar-SA"/>
        </w:rPr>
        <w:t xml:space="preserve"> </w:t>
      </w:r>
      <w:r w:rsidRPr="00777633">
        <w:rPr>
          <w:color w:val="00000A"/>
          <w:sz w:val="28"/>
          <w:szCs w:val="28"/>
          <w:lang w:eastAsia="ar-SA"/>
        </w:rPr>
        <w:t xml:space="preserve">тысяч знаков).  </w:t>
      </w:r>
    </w:p>
    <w:p w:rsidR="006E0BA9" w:rsidRPr="00777633" w:rsidRDefault="006E0BA9" w:rsidP="006E0BA9">
      <w:pPr>
        <w:spacing w:line="276" w:lineRule="auto"/>
        <w:ind w:left="1418" w:hanging="284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4.</w:t>
      </w:r>
      <w:r w:rsidRPr="00777633">
        <w:rPr>
          <w:color w:val="00000A"/>
          <w:sz w:val="28"/>
          <w:szCs w:val="28"/>
          <w:lang w:eastAsia="ar-SA"/>
        </w:rPr>
        <w:tab/>
        <w:t>Отзыв на психолого-педагогическую программ</w:t>
      </w:r>
      <w:r>
        <w:rPr>
          <w:color w:val="00000A"/>
          <w:sz w:val="28"/>
          <w:szCs w:val="28"/>
          <w:lang w:eastAsia="ar-SA"/>
        </w:rPr>
        <w:t>у администрации образовательной организации</w:t>
      </w:r>
      <w:r w:rsidRPr="00777633">
        <w:rPr>
          <w:color w:val="00000A"/>
          <w:sz w:val="28"/>
          <w:szCs w:val="28"/>
          <w:lang w:eastAsia="ar-SA"/>
        </w:rPr>
        <w:t>, в которо</w:t>
      </w:r>
      <w:r>
        <w:rPr>
          <w:color w:val="00000A"/>
          <w:sz w:val="28"/>
          <w:szCs w:val="28"/>
          <w:lang w:eastAsia="ar-SA"/>
        </w:rPr>
        <w:t>й</w:t>
      </w:r>
      <w:r w:rsidRPr="00777633">
        <w:rPr>
          <w:color w:val="00000A"/>
          <w:sz w:val="28"/>
          <w:szCs w:val="28"/>
          <w:lang w:eastAsia="ar-SA"/>
        </w:rPr>
        <w:t xml:space="preserve"> проходила ее апробация.</w:t>
      </w:r>
    </w:p>
    <w:p w:rsidR="006E0BA9" w:rsidRPr="00777633" w:rsidRDefault="006E0BA9" w:rsidP="006E0BA9">
      <w:pPr>
        <w:spacing w:line="276" w:lineRule="auto"/>
        <w:ind w:left="1418" w:hanging="284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5.</w:t>
      </w:r>
      <w:r w:rsidRPr="00777633">
        <w:rPr>
          <w:color w:val="00000A"/>
          <w:sz w:val="28"/>
          <w:szCs w:val="28"/>
          <w:lang w:eastAsia="ar-SA"/>
        </w:rPr>
        <w:tab/>
        <w:t>Материалы, иллюстрирующие реализацию указа</w:t>
      </w:r>
      <w:r>
        <w:rPr>
          <w:color w:val="00000A"/>
          <w:sz w:val="28"/>
          <w:szCs w:val="28"/>
          <w:lang w:eastAsia="ar-SA"/>
        </w:rPr>
        <w:t>нной программы в образовательной</w:t>
      </w:r>
      <w:r w:rsidRPr="00777633">
        <w:rPr>
          <w:color w:val="00000A"/>
          <w:sz w:val="28"/>
          <w:szCs w:val="28"/>
          <w:lang w:eastAsia="ar-SA"/>
        </w:rPr>
        <w:t xml:space="preserve"> </w:t>
      </w:r>
      <w:r>
        <w:rPr>
          <w:color w:val="00000A"/>
          <w:sz w:val="28"/>
          <w:szCs w:val="28"/>
          <w:lang w:eastAsia="ar-SA"/>
        </w:rPr>
        <w:t>организации</w:t>
      </w:r>
      <w:r w:rsidRPr="00777633">
        <w:rPr>
          <w:color w:val="00000A"/>
          <w:sz w:val="28"/>
          <w:szCs w:val="28"/>
          <w:lang w:eastAsia="ar-SA"/>
        </w:rPr>
        <w:t xml:space="preserve"> (фото, видео, отзывы участников, публикации в средствах массовой информации, другие).</w:t>
      </w:r>
    </w:p>
    <w:p w:rsidR="006E0BA9" w:rsidRPr="00777633" w:rsidRDefault="006E0BA9" w:rsidP="006E0BA9">
      <w:pPr>
        <w:spacing w:line="276" w:lineRule="auto"/>
        <w:ind w:firstLine="540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8.2. Комплект документов конкурсанта должен быть переплетен, иметь оглавление и сквозную нумерацию листов. Полный комплект документов и сама программа в полном объеме предоставляется также на компакт-диске CD-R или D</w:t>
      </w:r>
      <w:r>
        <w:rPr>
          <w:color w:val="00000A"/>
          <w:sz w:val="28"/>
          <w:szCs w:val="28"/>
          <w:lang w:eastAsia="ar-SA"/>
        </w:rPr>
        <w:t>V</w:t>
      </w:r>
      <w:r w:rsidRPr="00777633">
        <w:rPr>
          <w:color w:val="00000A"/>
          <w:sz w:val="28"/>
          <w:szCs w:val="28"/>
          <w:lang w:eastAsia="ar-SA"/>
        </w:rPr>
        <w:t xml:space="preserve">D-R. </w:t>
      </w:r>
    </w:p>
    <w:p w:rsidR="006E0BA9" w:rsidRPr="00777633" w:rsidRDefault="006E0BA9" w:rsidP="006E0BA9">
      <w:pPr>
        <w:spacing w:line="276" w:lineRule="auto"/>
        <w:ind w:firstLine="540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 xml:space="preserve">На титульном листе комплекта конкурсной документации необходимо указать: </w:t>
      </w:r>
    </w:p>
    <w:p w:rsidR="006E0BA9" w:rsidRPr="00777633" w:rsidRDefault="006E0BA9" w:rsidP="006E0BA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276" w:hanging="76"/>
        <w:jc w:val="both"/>
        <w:rPr>
          <w:color w:val="00000A"/>
          <w:sz w:val="28"/>
          <w:szCs w:val="28"/>
          <w:lang w:eastAsia="ar-SA"/>
        </w:rPr>
      </w:pPr>
      <w:proofErr w:type="gramStart"/>
      <w:r w:rsidRPr="004249C0">
        <w:rPr>
          <w:color w:val="00000A"/>
          <w:sz w:val="28"/>
          <w:szCs w:val="28"/>
          <w:lang w:eastAsia="ar-SA"/>
        </w:rPr>
        <w:t>на</w:t>
      </w:r>
      <w:proofErr w:type="gramEnd"/>
      <w:r w:rsidRPr="004249C0">
        <w:rPr>
          <w:color w:val="00000A"/>
          <w:sz w:val="28"/>
          <w:szCs w:val="28"/>
          <w:lang w:eastAsia="ar-SA"/>
        </w:rPr>
        <w:t xml:space="preserve"> </w:t>
      </w:r>
      <w:proofErr w:type="gramStart"/>
      <w:r w:rsidRPr="004249C0">
        <w:rPr>
          <w:color w:val="00000A"/>
          <w:sz w:val="28"/>
          <w:szCs w:val="28"/>
        </w:rPr>
        <w:t>областного</w:t>
      </w:r>
      <w:proofErr w:type="gramEnd"/>
      <w:r w:rsidRPr="004249C0">
        <w:rPr>
          <w:color w:val="00000A"/>
          <w:sz w:val="28"/>
          <w:szCs w:val="28"/>
        </w:rPr>
        <w:t xml:space="preserve"> конкурса психолого-педагогических программ «Психология развития и адаптации»</w:t>
      </w:r>
      <w:r w:rsidRPr="00777633">
        <w:rPr>
          <w:color w:val="00000A"/>
          <w:sz w:val="28"/>
          <w:szCs w:val="28"/>
          <w:lang w:eastAsia="ar-SA"/>
        </w:rPr>
        <w:t>;</w:t>
      </w:r>
    </w:p>
    <w:p w:rsidR="006E0BA9" w:rsidRPr="00777633" w:rsidRDefault="006E0BA9" w:rsidP="006E0BA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276" w:hanging="76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номинация;</w:t>
      </w:r>
    </w:p>
    <w:p w:rsidR="006E0BA9" w:rsidRPr="00777633" w:rsidRDefault="006E0BA9" w:rsidP="006E0BA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276" w:hanging="76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 xml:space="preserve">название психолого-педагогической программы; </w:t>
      </w:r>
    </w:p>
    <w:p w:rsidR="006E0BA9" w:rsidRPr="00777633" w:rsidRDefault="006E0BA9" w:rsidP="006E0BA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276" w:hanging="76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 xml:space="preserve">фамилия, имя, отчество автора (членов авторского коллектива); </w:t>
      </w:r>
    </w:p>
    <w:p w:rsidR="006E0BA9" w:rsidRPr="00777633" w:rsidRDefault="006E0BA9" w:rsidP="006E0BA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1276" w:hanging="76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 xml:space="preserve">контактная информация: ФИО контактного лица, электронный адрес, </w:t>
      </w:r>
      <w:r w:rsidRPr="00777633">
        <w:rPr>
          <w:color w:val="00000A"/>
          <w:sz w:val="28"/>
          <w:szCs w:val="28"/>
          <w:lang w:eastAsia="ar-SA"/>
        </w:rPr>
        <w:lastRenderedPageBreak/>
        <w:t xml:space="preserve">контактный телефон, факс полный, почтовый адрес с индексом </w:t>
      </w:r>
    </w:p>
    <w:p w:rsidR="006E0BA9" w:rsidRPr="00777633" w:rsidRDefault="006E0BA9" w:rsidP="006E0BA9">
      <w:pPr>
        <w:pStyle w:val="a7"/>
        <w:spacing w:line="276" w:lineRule="auto"/>
        <w:ind w:firstLine="567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 xml:space="preserve">8.3. Представленные материалы не возвращаются и не рецензируются. </w:t>
      </w:r>
    </w:p>
    <w:p w:rsidR="006E0BA9" w:rsidRPr="009C2EC2" w:rsidRDefault="006E0BA9" w:rsidP="006E0BA9">
      <w:pPr>
        <w:pStyle w:val="1"/>
        <w:spacing w:before="120" w:after="120" w:line="276" w:lineRule="auto"/>
        <w:jc w:val="center"/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</w:pPr>
      <w:r w:rsidRPr="009C2EC2">
        <w:rPr>
          <w:rFonts w:ascii="Times New Roman" w:hAnsi="Times New Roman"/>
          <w:bCs w:val="0"/>
          <w:color w:val="00000A"/>
          <w:kern w:val="0"/>
          <w:sz w:val="28"/>
          <w:szCs w:val="28"/>
          <w:lang w:eastAsia="ar-SA"/>
        </w:rPr>
        <w:t>IX. Подведение итогов Конкурса и награждение победителей</w:t>
      </w:r>
    </w:p>
    <w:p w:rsidR="006E0BA9" w:rsidRPr="00777633" w:rsidRDefault="006E0BA9" w:rsidP="006E0BA9">
      <w:pPr>
        <w:spacing w:line="276" w:lineRule="auto"/>
        <w:ind w:firstLine="567"/>
        <w:jc w:val="both"/>
        <w:rPr>
          <w:color w:val="00000A"/>
          <w:sz w:val="28"/>
          <w:szCs w:val="28"/>
          <w:lang w:eastAsia="ar-SA"/>
        </w:rPr>
      </w:pPr>
      <w:r w:rsidRPr="00777633">
        <w:rPr>
          <w:color w:val="00000A"/>
          <w:sz w:val="28"/>
          <w:szCs w:val="28"/>
          <w:lang w:eastAsia="ar-SA"/>
        </w:rPr>
        <w:t>9.1.</w:t>
      </w:r>
      <w:r w:rsidRPr="00777633">
        <w:rPr>
          <w:color w:val="00000A"/>
          <w:sz w:val="28"/>
          <w:szCs w:val="28"/>
          <w:lang w:eastAsia="ar-SA"/>
        </w:rPr>
        <w:tab/>
        <w:t>Экспертный совет осуществляет экспертную оценку программ, принятых к участию в Конкурсе, на основании установленных критериев (Приложение 2)</w:t>
      </w:r>
    </w:p>
    <w:p w:rsidR="006E0BA9" w:rsidRPr="00777633" w:rsidRDefault="006E0BA9" w:rsidP="006E0BA9">
      <w:pPr>
        <w:pStyle w:val="a3"/>
        <w:tabs>
          <w:tab w:val="left" w:pos="993"/>
        </w:tabs>
        <w:spacing w:line="276" w:lineRule="auto"/>
        <w:ind w:firstLine="567"/>
        <w:jc w:val="both"/>
        <w:rPr>
          <w:color w:val="00000A"/>
          <w:sz w:val="28"/>
          <w:szCs w:val="28"/>
        </w:rPr>
      </w:pPr>
      <w:proofErr w:type="gramStart"/>
      <w:r w:rsidRPr="00777633">
        <w:rPr>
          <w:color w:val="00000A"/>
          <w:sz w:val="28"/>
          <w:szCs w:val="28"/>
        </w:rPr>
        <w:t>По результатам экспертной оценки каждой программы составляется протокол экспертной оценки психолого-педагогической программы (Приложение</w:t>
      </w:r>
      <w:r>
        <w:rPr>
          <w:color w:val="00000A"/>
          <w:sz w:val="28"/>
          <w:szCs w:val="28"/>
        </w:rPr>
        <w:t xml:space="preserve"> </w:t>
      </w:r>
      <w:r w:rsidRPr="00777633">
        <w:rPr>
          <w:color w:val="00000A"/>
          <w:sz w:val="28"/>
          <w:szCs w:val="28"/>
        </w:rPr>
        <w:t>3), в который заносятся результаты оценивания в бал</w:t>
      </w:r>
      <w:r>
        <w:rPr>
          <w:color w:val="00000A"/>
          <w:sz w:val="28"/>
          <w:szCs w:val="28"/>
        </w:rPr>
        <w:t>лах.</w:t>
      </w:r>
      <w:proofErr w:type="gramEnd"/>
      <w:r>
        <w:rPr>
          <w:color w:val="00000A"/>
          <w:sz w:val="28"/>
          <w:szCs w:val="28"/>
        </w:rPr>
        <w:t xml:space="preserve"> Протокол подписывает</w:t>
      </w:r>
      <w:r w:rsidRPr="00777633">
        <w:rPr>
          <w:color w:val="00000A"/>
          <w:sz w:val="28"/>
          <w:szCs w:val="28"/>
        </w:rPr>
        <w:t xml:space="preserve"> председатель Экспертного совета.</w:t>
      </w:r>
    </w:p>
    <w:p w:rsidR="006E0BA9" w:rsidRPr="00777633" w:rsidRDefault="006E0BA9" w:rsidP="006E0BA9">
      <w:pPr>
        <w:pStyle w:val="a3"/>
        <w:tabs>
          <w:tab w:val="left" w:pos="993"/>
        </w:tabs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 w:rsidRPr="00777633">
        <w:rPr>
          <w:color w:val="00000A"/>
          <w:sz w:val="28"/>
          <w:szCs w:val="28"/>
        </w:rPr>
        <w:t xml:space="preserve">Оргкомитет подводит итоги Конкурса, по каждой номинации принимает решение о программах, рекомендуемых для внедрения в образовательных учреждениях.  Решение Оргкомитета оформляется «Протоколом подведения итогов </w:t>
      </w:r>
      <w:r w:rsidRPr="00F95DF1">
        <w:rPr>
          <w:color w:val="00000A"/>
          <w:sz w:val="28"/>
          <w:szCs w:val="28"/>
        </w:rPr>
        <w:t>конкурс психолого-педагогических программ «Психология развития и адаптации»</w:t>
      </w:r>
      <w:r w:rsidRPr="00777633">
        <w:rPr>
          <w:color w:val="00000A"/>
          <w:sz w:val="28"/>
          <w:szCs w:val="28"/>
        </w:rPr>
        <w:t xml:space="preserve"> (Приложение 4). Протокол утверждает председатель Оргкомитета. </w:t>
      </w:r>
    </w:p>
    <w:p w:rsidR="006E0BA9" w:rsidRDefault="006E0BA9" w:rsidP="006E0BA9">
      <w:pPr>
        <w:pStyle w:val="a3"/>
        <w:tabs>
          <w:tab w:val="left" w:pos="993"/>
        </w:tabs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Победителями </w:t>
      </w:r>
      <w:r w:rsidRPr="00777633">
        <w:rPr>
          <w:color w:val="00000A"/>
          <w:sz w:val="28"/>
          <w:szCs w:val="28"/>
        </w:rPr>
        <w:t>Конкурса признаются программы, набравшие по результатам экспертной оценки наибольш</w:t>
      </w:r>
      <w:r>
        <w:rPr>
          <w:color w:val="00000A"/>
          <w:sz w:val="28"/>
          <w:szCs w:val="28"/>
        </w:rPr>
        <w:t>ее количество баллов. Программы-победители</w:t>
      </w:r>
      <w:r w:rsidRPr="00777633">
        <w:rPr>
          <w:color w:val="00000A"/>
          <w:sz w:val="28"/>
          <w:szCs w:val="28"/>
        </w:rPr>
        <w:t xml:space="preserve"> </w:t>
      </w:r>
      <w:r w:rsidRPr="002335E4">
        <w:rPr>
          <w:color w:val="00000A"/>
          <w:sz w:val="28"/>
          <w:szCs w:val="28"/>
        </w:rPr>
        <w:t xml:space="preserve">публикуются в Сборнике материалов областного конкурса психолого-педагогических программ «Психология развития и адаптации» и размещаются на официальном сайте ГБУ ВО «ЦППП ИРД» </w:t>
      </w:r>
      <w:hyperlink r:id="rId7" w:history="1">
        <w:r w:rsidRPr="00E8666B">
          <w:rPr>
            <w:rStyle w:val="a6"/>
            <w:sz w:val="28"/>
            <w:szCs w:val="28"/>
            <w:lang w:val="en-US"/>
          </w:rPr>
          <w:t>www</w:t>
        </w:r>
        <w:r w:rsidRPr="00E8666B">
          <w:rPr>
            <w:rStyle w:val="a6"/>
            <w:sz w:val="28"/>
            <w:szCs w:val="28"/>
          </w:rPr>
          <w:t>.stoppav.ru</w:t>
        </w:r>
      </w:hyperlink>
      <w:r w:rsidRPr="00552461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</w:t>
      </w:r>
      <w:r w:rsidRPr="00777633">
        <w:rPr>
          <w:color w:val="00000A"/>
          <w:sz w:val="28"/>
          <w:szCs w:val="28"/>
        </w:rPr>
        <w:t>.</w:t>
      </w:r>
    </w:p>
    <w:p w:rsidR="006E0BA9" w:rsidRPr="00777633" w:rsidRDefault="006E0BA9" w:rsidP="006E0BA9">
      <w:pPr>
        <w:pStyle w:val="a3"/>
        <w:tabs>
          <w:tab w:val="left" w:pos="993"/>
        </w:tabs>
        <w:spacing w:after="0" w:line="276" w:lineRule="auto"/>
        <w:ind w:firstLine="567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Работы победителей будут рекомендованы для участия в </w:t>
      </w:r>
      <w:r w:rsidRPr="002335E4">
        <w:rPr>
          <w:color w:val="00000A"/>
          <w:sz w:val="28"/>
          <w:szCs w:val="28"/>
        </w:rPr>
        <w:t>VIII Всероссийско</w:t>
      </w:r>
      <w:r>
        <w:rPr>
          <w:color w:val="00000A"/>
          <w:sz w:val="28"/>
          <w:szCs w:val="28"/>
        </w:rPr>
        <w:t>м</w:t>
      </w:r>
      <w:r w:rsidRPr="002335E4">
        <w:rPr>
          <w:color w:val="00000A"/>
          <w:sz w:val="28"/>
          <w:szCs w:val="28"/>
        </w:rPr>
        <w:t xml:space="preserve"> конкурс</w:t>
      </w:r>
      <w:r>
        <w:rPr>
          <w:color w:val="00000A"/>
          <w:sz w:val="28"/>
          <w:szCs w:val="28"/>
        </w:rPr>
        <w:t>е</w:t>
      </w:r>
      <w:r w:rsidRPr="002335E4">
        <w:rPr>
          <w:color w:val="00000A"/>
          <w:sz w:val="28"/>
          <w:szCs w:val="28"/>
        </w:rPr>
        <w:t xml:space="preserve"> пси</w:t>
      </w:r>
      <w:r>
        <w:rPr>
          <w:color w:val="00000A"/>
          <w:sz w:val="28"/>
          <w:szCs w:val="28"/>
        </w:rPr>
        <w:t xml:space="preserve">холого-педагогических программ </w:t>
      </w:r>
      <w:r w:rsidRPr="002335E4">
        <w:rPr>
          <w:color w:val="00000A"/>
          <w:sz w:val="28"/>
          <w:szCs w:val="28"/>
        </w:rPr>
        <w:t>Новые технологии для «Новой школы»</w:t>
      </w:r>
      <w:r>
        <w:rPr>
          <w:color w:val="00000A"/>
          <w:sz w:val="28"/>
          <w:szCs w:val="28"/>
        </w:rPr>
        <w:t>.</w:t>
      </w:r>
    </w:p>
    <w:p w:rsidR="00305570" w:rsidRDefault="00305570">
      <w:bookmarkStart w:id="0" w:name="_GoBack"/>
      <w:bookmarkEnd w:id="0"/>
    </w:p>
    <w:sectPr w:rsidR="00305570" w:rsidSect="006E0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EEB"/>
    <w:multiLevelType w:val="hybridMultilevel"/>
    <w:tmpl w:val="9202E23A"/>
    <w:lvl w:ilvl="0" w:tplc="041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0"/>
    <w:rsid w:val="00305570"/>
    <w:rsid w:val="006E0BA9"/>
    <w:rsid w:val="009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E0B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A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6E0BA9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6E0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Базовый"/>
    <w:rsid w:val="006E0BA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6">
    <w:name w:val="Hyperlink"/>
    <w:rsid w:val="006E0BA9"/>
    <w:rPr>
      <w:color w:val="0000FF"/>
      <w:u w:val="single"/>
    </w:rPr>
  </w:style>
  <w:style w:type="paragraph" w:customStyle="1" w:styleId="a7">
    <w:name w:val="Основной новый"/>
    <w:basedOn w:val="a"/>
    <w:rsid w:val="006E0BA9"/>
    <w:pPr>
      <w:suppressAutoHyphens w:val="0"/>
      <w:spacing w:line="360" w:lineRule="auto"/>
      <w:ind w:firstLine="709"/>
      <w:jc w:val="both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E0B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A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6E0BA9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6E0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Базовый"/>
    <w:rsid w:val="006E0BA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6">
    <w:name w:val="Hyperlink"/>
    <w:rsid w:val="006E0BA9"/>
    <w:rPr>
      <w:color w:val="0000FF"/>
      <w:u w:val="single"/>
    </w:rPr>
  </w:style>
  <w:style w:type="paragraph" w:customStyle="1" w:styleId="a7">
    <w:name w:val="Основной новый"/>
    <w:basedOn w:val="a"/>
    <w:rsid w:val="006E0BA9"/>
    <w:pPr>
      <w:suppressAutoHyphens w:val="0"/>
      <w:spacing w:line="360" w:lineRule="auto"/>
      <w:ind w:firstLine="709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opp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ppa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2016-03-17T13:13:00Z</dcterms:created>
  <dcterms:modified xsi:type="dcterms:W3CDTF">2016-03-17T13:14:00Z</dcterms:modified>
</cp:coreProperties>
</file>